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3557" w14:textId="27B9F977" w:rsidR="00ED15E1" w:rsidRDefault="00702125">
      <w:r>
        <w:t>#</w:t>
      </w:r>
      <w:r w:rsidR="00B82502">
        <w:t>1</w:t>
      </w:r>
      <w:r w:rsidR="008F19F8">
        <w:tab/>
      </w:r>
      <w:proofErr w:type="spellStart"/>
      <w:r w:rsidR="008F19F8">
        <w:t>Benedek</w:t>
      </w:r>
      <w:proofErr w:type="spellEnd"/>
      <w:r w:rsidR="008F19F8">
        <w:t xml:space="preserve"> Memorial Library Board of Trustees </w:t>
      </w:r>
      <w:r w:rsidR="00EA2422">
        <w:t>Meeting,</w:t>
      </w:r>
      <w:r w:rsidR="008F19F8">
        <w:t xml:space="preserve"> January </w:t>
      </w:r>
      <w:r w:rsidR="00EA2422">
        <w:t>26, 2021</w:t>
      </w:r>
      <w:r w:rsidR="005C1338">
        <w:t>, Via Zoom</w:t>
      </w:r>
    </w:p>
    <w:p w14:paraId="41F90443" w14:textId="77777777" w:rsidR="00102A32" w:rsidRDefault="00102A32"/>
    <w:p w14:paraId="092562A3" w14:textId="77777777" w:rsidR="00102A32" w:rsidRDefault="00102A32">
      <w:r>
        <w:t xml:space="preserve">Members present:  Susan Goodrich, </w:t>
      </w:r>
      <w:r w:rsidR="00B37464">
        <w:t>Pres. Bill Fiske, Tim Allard, Mary Finch</w:t>
      </w:r>
      <w:r w:rsidR="00DE5E62">
        <w:t>, Roxanna Miller</w:t>
      </w:r>
    </w:p>
    <w:p w14:paraId="7A45AC60" w14:textId="77777777" w:rsidR="00DE5E62" w:rsidRDefault="00DE5E62">
      <w:r>
        <w:tab/>
      </w:r>
      <w:r>
        <w:tab/>
        <w:t xml:space="preserve">       Director Candy Wilson</w:t>
      </w:r>
    </w:p>
    <w:p w14:paraId="5DF2E2AC" w14:textId="77777777" w:rsidR="00060A6D" w:rsidRDefault="00060A6D">
      <w:r>
        <w:t>No members absent, no public attending</w:t>
      </w:r>
    </w:p>
    <w:p w14:paraId="49EECDCE" w14:textId="77777777" w:rsidR="0071339E" w:rsidRDefault="0071339E"/>
    <w:p w14:paraId="695A3232" w14:textId="77777777" w:rsidR="0071339E" w:rsidRDefault="0071339E">
      <w:r>
        <w:t xml:space="preserve">President Fiske opened the meeting at </w:t>
      </w:r>
      <w:r w:rsidR="00AF3063">
        <w:t>12:06.  Members read</w:t>
      </w:r>
      <w:r w:rsidR="002779CD">
        <w:t xml:space="preserve"> the agenda; Bill moved to accept it.  Accepted</w:t>
      </w:r>
    </w:p>
    <w:p w14:paraId="4444AA9D" w14:textId="77777777" w:rsidR="00CE7D14" w:rsidRDefault="00CE7D14">
      <w:r>
        <w:t>The reading of the November meeting was deferred until the February meeting</w:t>
      </w:r>
    </w:p>
    <w:p w14:paraId="19522BF1" w14:textId="77777777" w:rsidR="00784E37" w:rsidRDefault="00784E37"/>
    <w:p w14:paraId="006C8D67" w14:textId="77777777" w:rsidR="00784E37" w:rsidRDefault="00784E37">
      <w:pPr>
        <w:rPr>
          <w:u w:val="single"/>
        </w:rPr>
      </w:pPr>
      <w:r>
        <w:rPr>
          <w:u w:val="single"/>
        </w:rPr>
        <w:t>Treasure</w:t>
      </w:r>
      <w:r w:rsidR="00EF4149">
        <w:rPr>
          <w:u w:val="single"/>
        </w:rPr>
        <w:t>r’s Report</w:t>
      </w:r>
    </w:p>
    <w:p w14:paraId="5F795B84" w14:textId="77777777" w:rsidR="00EF4149" w:rsidRDefault="00EF4149">
      <w:pPr>
        <w:rPr>
          <w:u w:val="single"/>
        </w:rPr>
      </w:pPr>
    </w:p>
    <w:p w14:paraId="4DB8D283" w14:textId="77777777" w:rsidR="00BF66FE" w:rsidRPr="00AD556E" w:rsidRDefault="00EF4149" w:rsidP="00AD556E">
      <w:pPr>
        <w:pStyle w:val="ListParagraph"/>
        <w:numPr>
          <w:ilvl w:val="0"/>
          <w:numId w:val="2"/>
        </w:numPr>
        <w:rPr>
          <w:u w:val="single"/>
        </w:rPr>
      </w:pPr>
      <w:r w:rsidRPr="00AD556E">
        <w:rPr>
          <w:u w:val="single"/>
        </w:rPr>
        <w:t xml:space="preserve"> </w:t>
      </w:r>
      <w:r w:rsidR="00BF66FE">
        <w:t xml:space="preserve">The </w:t>
      </w:r>
      <w:r w:rsidR="00891780">
        <w:t>Balance She</w:t>
      </w:r>
      <w:r w:rsidR="0076733F">
        <w:t>et (</w:t>
      </w:r>
      <w:r w:rsidR="00802CDD">
        <w:t>as of</w:t>
      </w:r>
      <w:r w:rsidR="0076733F">
        <w:t xml:space="preserve"> December 31,2020</w:t>
      </w:r>
      <w:r w:rsidR="00802CDD">
        <w:t>)</w:t>
      </w:r>
    </w:p>
    <w:p w14:paraId="4670BEAF" w14:textId="4CA38D57" w:rsidR="00802CDD" w:rsidRPr="00C313D1" w:rsidRDefault="007B22DE" w:rsidP="007B22D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Candy needs to transfer </w:t>
      </w:r>
      <w:r w:rsidR="005E1F29">
        <w:t xml:space="preserve">funds </w:t>
      </w:r>
      <w:r w:rsidR="00B82502">
        <w:t>of</w:t>
      </w:r>
      <w:r w:rsidR="005E1F29">
        <w:t xml:space="preserve"> $1,457</w:t>
      </w:r>
      <w:r w:rsidR="00CB15E9">
        <w:t xml:space="preserve"> </w:t>
      </w:r>
      <w:r w:rsidR="00BD75F2">
        <w:t>(FLX donations)</w:t>
      </w:r>
      <w:r w:rsidR="00CB15E9">
        <w:t xml:space="preserve"> to the </w:t>
      </w:r>
      <w:r w:rsidR="002A48A6">
        <w:t>Friend’s</w:t>
      </w:r>
      <w:r w:rsidR="00CB15E9">
        <w:t xml:space="preserve"> Group</w:t>
      </w:r>
      <w:r w:rsidR="00C313D1">
        <w:t>.</w:t>
      </w:r>
    </w:p>
    <w:p w14:paraId="6E502A45" w14:textId="77777777" w:rsidR="00C313D1" w:rsidRPr="002A2925" w:rsidRDefault="00C313D1" w:rsidP="007B22DE">
      <w:pPr>
        <w:pStyle w:val="ListParagraph"/>
        <w:numPr>
          <w:ilvl w:val="0"/>
          <w:numId w:val="3"/>
        </w:numPr>
        <w:rPr>
          <w:u w:val="single"/>
        </w:rPr>
      </w:pPr>
      <w:r>
        <w:t>Candy needs to transfer funds from the Friend’s G</w:t>
      </w:r>
      <w:r w:rsidR="002A2925">
        <w:t xml:space="preserve">roup to operations </w:t>
      </w:r>
      <w:r w:rsidR="0009325C">
        <w:t xml:space="preserve">to pay for the paving bill and </w:t>
      </w:r>
    </w:p>
    <w:p w14:paraId="14728C16" w14:textId="77777777" w:rsidR="00F22BE9" w:rsidRDefault="008325A7" w:rsidP="00B470C6">
      <w:pPr>
        <w:ind w:left="1440"/>
      </w:pPr>
      <w:r>
        <w:t>coffee sup</w:t>
      </w:r>
      <w:r w:rsidR="00F22BE9">
        <w:t>plie</w:t>
      </w:r>
      <w:r w:rsidR="00B82502">
        <w:t>s.</w:t>
      </w:r>
    </w:p>
    <w:p w14:paraId="0974D494" w14:textId="39721A0C" w:rsidR="00B470C6" w:rsidRDefault="00680848" w:rsidP="00B470C6">
      <w:pPr>
        <w:pStyle w:val="ListParagraph"/>
        <w:numPr>
          <w:ilvl w:val="0"/>
          <w:numId w:val="3"/>
        </w:numPr>
      </w:pPr>
      <w:r>
        <w:t xml:space="preserve">There were no questions; </w:t>
      </w:r>
      <w:r w:rsidR="00F85927">
        <w:t xml:space="preserve">this </w:t>
      </w:r>
      <w:r w:rsidR="0073718A">
        <w:t>Report was accepted.</w:t>
      </w:r>
    </w:p>
    <w:p w14:paraId="620BE829" w14:textId="67454983" w:rsidR="00E13973" w:rsidRDefault="0007612E" w:rsidP="00E13973">
      <w:pPr>
        <w:pStyle w:val="ListParagraph"/>
        <w:numPr>
          <w:ilvl w:val="0"/>
          <w:numId w:val="3"/>
        </w:numPr>
      </w:pPr>
      <w:r>
        <w:t xml:space="preserve">The Balance Sheet </w:t>
      </w:r>
      <w:r w:rsidR="00D10531">
        <w:t>as of January 22,</w:t>
      </w:r>
      <w:r w:rsidR="009A58DB">
        <w:t xml:space="preserve"> </w:t>
      </w:r>
      <w:r w:rsidR="00D10531">
        <w:t>2</w:t>
      </w:r>
      <w:r w:rsidR="009A58DB">
        <w:t>0</w:t>
      </w:r>
      <w:r w:rsidR="00D10531">
        <w:t>21</w:t>
      </w:r>
      <w:r w:rsidR="009521FC">
        <w:t xml:space="preserve"> (Operations reflect the payment of two</w:t>
      </w:r>
      <w:r w:rsidR="009C7534">
        <w:t xml:space="preserve"> paychecks.</w:t>
      </w:r>
      <w:r w:rsidR="00C9638B">
        <w:t>)</w:t>
      </w:r>
      <w:r w:rsidR="00E13973">
        <w:t xml:space="preserve">.     </w:t>
      </w:r>
      <w:r w:rsidR="00E13973">
        <w:tab/>
      </w:r>
      <w:r w:rsidR="00E13973">
        <w:tab/>
      </w:r>
      <w:r w:rsidR="00C9638B">
        <w:t xml:space="preserve">            </w:t>
      </w:r>
      <w:r w:rsidR="001E43B2">
        <w:t xml:space="preserve"> </w:t>
      </w:r>
      <w:r w:rsidR="00C9638B">
        <w:t xml:space="preserve">  </w:t>
      </w:r>
      <w:r w:rsidR="009C7534">
        <w:t>Balance is</w:t>
      </w:r>
      <w:r w:rsidR="001E43B2">
        <w:t xml:space="preserve"> now $72,439</w:t>
      </w:r>
      <w:r w:rsidR="00E13973">
        <w:t>.58.</w:t>
      </w:r>
    </w:p>
    <w:p w14:paraId="7DD66826" w14:textId="77777777" w:rsidR="00D63DE4" w:rsidRDefault="00D63DE4" w:rsidP="00D63DE4"/>
    <w:p w14:paraId="2566724B" w14:textId="1397A59E" w:rsidR="00294865" w:rsidRDefault="00D63DE4" w:rsidP="00294865">
      <w:pPr>
        <w:pStyle w:val="ListParagraph"/>
        <w:numPr>
          <w:ilvl w:val="0"/>
          <w:numId w:val="2"/>
        </w:numPr>
      </w:pPr>
      <w:r>
        <w:t xml:space="preserve">  </w:t>
      </w:r>
      <w:r w:rsidR="00A1018B">
        <w:t>Operating Budget</w:t>
      </w:r>
      <w:r w:rsidR="00A5753F">
        <w:t xml:space="preserve"> review (</w:t>
      </w:r>
      <w:r w:rsidR="00294865">
        <w:t>as</w:t>
      </w:r>
      <w:r w:rsidR="00A1018B">
        <w:t xml:space="preserve"> of </w:t>
      </w:r>
      <w:r w:rsidR="00EC3C3B">
        <w:t xml:space="preserve">December </w:t>
      </w:r>
      <w:r w:rsidR="00294865">
        <w:t>2020)</w:t>
      </w:r>
    </w:p>
    <w:p w14:paraId="663B5DB8" w14:textId="3BB94A4F" w:rsidR="00046C6D" w:rsidRDefault="00F427D1" w:rsidP="007E12FD">
      <w:pPr>
        <w:ind w:left="1080"/>
      </w:pPr>
      <w:r>
        <w:t xml:space="preserve">This Sheet reflects the increase of salary for </w:t>
      </w:r>
      <w:r w:rsidR="00607730">
        <w:t xml:space="preserve">Director Candy, as voted </w:t>
      </w:r>
      <w:r w:rsidR="007C1D3E">
        <w:t>upon in August</w:t>
      </w:r>
      <w:r w:rsidR="00EF778E">
        <w:t>.  It also reflects that neithe</w:t>
      </w:r>
      <w:r w:rsidR="007E12FD">
        <w:t xml:space="preserve">r </w:t>
      </w:r>
      <w:r w:rsidR="0029146E">
        <w:t>Candy</w:t>
      </w:r>
      <w:r w:rsidR="007E12FD">
        <w:t xml:space="preserve"> nor Rose </w:t>
      </w:r>
      <w:r w:rsidR="0029146E">
        <w:t>took vacation time</w:t>
      </w:r>
      <w:r w:rsidR="001E5BA8">
        <w:t>.</w:t>
      </w:r>
    </w:p>
    <w:p w14:paraId="0E8737B6" w14:textId="77777777" w:rsidR="001E5BA8" w:rsidRDefault="001E5BA8" w:rsidP="007E12FD">
      <w:pPr>
        <w:ind w:left="1080"/>
      </w:pPr>
    </w:p>
    <w:p w14:paraId="7470E8C0" w14:textId="0221061C" w:rsidR="001E5BA8" w:rsidRDefault="001E5BA8" w:rsidP="009A58DB">
      <w:pPr>
        <w:ind w:left="1080"/>
      </w:pPr>
      <w:r>
        <w:t>Bill noted that line #46</w:t>
      </w:r>
      <w:r w:rsidR="00277BE5">
        <w:t xml:space="preserve"> needs</w:t>
      </w:r>
      <w:r w:rsidR="00065D49">
        <w:t xml:space="preserve"> to reflect the fire monitoring fee</w:t>
      </w:r>
      <w:r w:rsidR="00CD1617">
        <w:t xml:space="preserve"> was paid </w:t>
      </w:r>
      <w:r w:rsidR="00277BE5">
        <w:t>in May</w:t>
      </w:r>
      <w:r w:rsidR="009A58DB">
        <w:t xml:space="preserve"> </w:t>
      </w:r>
      <w:r w:rsidR="00277BE5">
        <w:t>2020</w:t>
      </w:r>
      <w:r w:rsidR="00700208">
        <w:t xml:space="preserve">.  </w:t>
      </w:r>
      <w:r w:rsidR="00E366D3">
        <w:t>Candy exchanged the location of two items to place the</w:t>
      </w:r>
      <w:r w:rsidR="00CF36AA">
        <w:t>m</w:t>
      </w:r>
      <w:r w:rsidR="00E366D3">
        <w:t xml:space="preserve"> in the correct category</w:t>
      </w:r>
      <w:r w:rsidR="00153ABB">
        <w:t xml:space="preserve"> </w:t>
      </w:r>
    </w:p>
    <w:p w14:paraId="2A9E1153" w14:textId="77777777" w:rsidR="00153ABB" w:rsidRDefault="00153ABB" w:rsidP="007E12FD">
      <w:pPr>
        <w:ind w:left="1080"/>
      </w:pPr>
    </w:p>
    <w:p w14:paraId="0D0B757F" w14:textId="48FBE22F" w:rsidR="00153ABB" w:rsidRDefault="00153ABB" w:rsidP="007E12FD">
      <w:pPr>
        <w:ind w:left="1080"/>
      </w:pPr>
      <w:r>
        <w:t xml:space="preserve">Candy explained that </w:t>
      </w:r>
      <w:r w:rsidR="002F21D1">
        <w:t xml:space="preserve">the Steuben County aid will </w:t>
      </w:r>
      <w:r w:rsidR="00D61FE3">
        <w:t xml:space="preserve">decrease by 20% for next </w:t>
      </w:r>
      <w:r w:rsidR="00B86DCB">
        <w:t>y</w:t>
      </w:r>
      <w:r w:rsidR="00224218">
        <w:t>ear</w:t>
      </w:r>
      <w:r w:rsidR="009A58DB">
        <w:t xml:space="preserve"> </w:t>
      </w:r>
      <w:r w:rsidR="00224218">
        <w:t>($3012.86)</w:t>
      </w:r>
    </w:p>
    <w:p w14:paraId="0BA74289" w14:textId="77777777" w:rsidR="00DE09BA" w:rsidRDefault="00500ED7" w:rsidP="00DE09BA">
      <w:pPr>
        <w:ind w:left="1080"/>
      </w:pPr>
      <w:r>
        <w:t>Expenditure</w:t>
      </w:r>
      <w:r w:rsidR="00EA7582">
        <w:t>s</w:t>
      </w:r>
      <w:r>
        <w:t xml:space="preserve"> to date total </w:t>
      </w:r>
      <w:r w:rsidR="00EA7582">
        <w:t>$64,515.17.  Income</w:t>
      </w:r>
      <w:r w:rsidR="00353CF1">
        <w:t xml:space="preserve"> brought is</w:t>
      </w:r>
      <w:r w:rsidR="00EB458D">
        <w:t xml:space="preserve"> </w:t>
      </w:r>
      <w:r w:rsidR="00353CF1">
        <w:t>a total of $69,</w:t>
      </w:r>
      <w:r w:rsidR="00EB458D">
        <w:t>717.85.</w:t>
      </w:r>
      <w:r w:rsidR="00AC1182">
        <w:t>so “we ended the year in good shape”</w:t>
      </w:r>
      <w:r w:rsidR="00DE09BA">
        <w:t>.</w:t>
      </w:r>
    </w:p>
    <w:p w14:paraId="2AB03A7E" w14:textId="77777777" w:rsidR="00DE09BA" w:rsidRDefault="00DE09BA" w:rsidP="00DE09BA">
      <w:pPr>
        <w:ind w:left="1080"/>
      </w:pPr>
    </w:p>
    <w:p w14:paraId="45C0BA81" w14:textId="77777777" w:rsidR="00DE09BA" w:rsidRDefault="00326B26" w:rsidP="007E12FD">
      <w:pPr>
        <w:ind w:left="1080"/>
      </w:pPr>
      <w:r>
        <w:t>There were no other questions; the reports were accepted.</w:t>
      </w:r>
    </w:p>
    <w:p w14:paraId="0DBFD2B0" w14:textId="77777777" w:rsidR="009F662F" w:rsidRDefault="009F662F" w:rsidP="0007252B"/>
    <w:p w14:paraId="13026C07" w14:textId="47F41C44" w:rsidR="00202E0B" w:rsidRDefault="007A6B14" w:rsidP="007A6B14">
      <w:pPr>
        <w:pStyle w:val="ListParagraph"/>
        <w:numPr>
          <w:ilvl w:val="0"/>
          <w:numId w:val="2"/>
        </w:numPr>
      </w:pPr>
      <w:r>
        <w:t xml:space="preserve"> Tax</w:t>
      </w:r>
      <w:r w:rsidR="00D3294B">
        <w:t xml:space="preserve"> Cap Resolution</w:t>
      </w:r>
    </w:p>
    <w:p w14:paraId="5EF703F6" w14:textId="77777777" w:rsidR="007A6B14" w:rsidRDefault="007A6B14" w:rsidP="007A6B14">
      <w:pPr>
        <w:pStyle w:val="ListParagraph"/>
        <w:numPr>
          <w:ilvl w:val="0"/>
          <w:numId w:val="4"/>
        </w:numPr>
      </w:pPr>
      <w:r>
        <w:t>202</w:t>
      </w:r>
      <w:r w:rsidR="00B86C53">
        <w:t>1 Budget total:</w:t>
      </w:r>
      <w:r w:rsidR="00030615">
        <w:t xml:space="preserve">          </w:t>
      </w:r>
      <w:r w:rsidR="00B86C53">
        <w:t xml:space="preserve">  </w:t>
      </w:r>
      <w:r w:rsidR="00905257">
        <w:t>$79,912</w:t>
      </w:r>
    </w:p>
    <w:p w14:paraId="455FCFC8" w14:textId="7AED2A1A" w:rsidR="00905257" w:rsidRDefault="00030615" w:rsidP="00030615">
      <w:pPr>
        <w:ind w:left="1440"/>
      </w:pPr>
      <w:r>
        <w:t xml:space="preserve">2021 projected income:    </w:t>
      </w:r>
      <w:r w:rsidR="00890346">
        <w:t>$68,</w:t>
      </w:r>
      <w:r w:rsidR="00A27967">
        <w:t>111.  (</w:t>
      </w:r>
      <w:r w:rsidR="00DF2ABC">
        <w:t xml:space="preserve">less </w:t>
      </w:r>
      <w:r w:rsidR="00A27967">
        <w:t xml:space="preserve">reduced state library aid, </w:t>
      </w:r>
      <w:r w:rsidR="00FB6870">
        <w:t>LLA aid)</w:t>
      </w:r>
    </w:p>
    <w:p w14:paraId="07B2F637" w14:textId="0FC882E0" w:rsidR="00A9339D" w:rsidRDefault="00F015D2" w:rsidP="00A859A7">
      <w:pPr>
        <w:ind w:left="720" w:firstLine="720"/>
      </w:pPr>
      <w:r>
        <w:t xml:space="preserve"> So</w:t>
      </w:r>
      <w:r w:rsidR="00A859A7">
        <w:t>,</w:t>
      </w:r>
      <w:r>
        <w:t xml:space="preserve"> 2021 income </w:t>
      </w:r>
      <w:r w:rsidR="00FA4E55">
        <w:t>will be approx. 67,</w:t>
      </w:r>
      <w:r w:rsidR="00986CD5">
        <w:t>000</w:t>
      </w:r>
      <w:bookmarkStart w:id="0" w:name="_GoBack"/>
      <w:bookmarkEnd w:id="0"/>
    </w:p>
    <w:p w14:paraId="779C4530" w14:textId="77777777" w:rsidR="00986CD5" w:rsidRDefault="00986CD5" w:rsidP="00030615">
      <w:pPr>
        <w:ind w:left="1440"/>
      </w:pPr>
      <w:r>
        <w:t xml:space="preserve">We will be ok for </w:t>
      </w:r>
      <w:r w:rsidR="00B13745">
        <w:t xml:space="preserve">the year 2021, but won’t be able to sustain </w:t>
      </w:r>
      <w:r w:rsidR="00DB0A1C">
        <w:t>at this rate for year after year</w:t>
      </w:r>
    </w:p>
    <w:p w14:paraId="41173EE5" w14:textId="77777777" w:rsidR="00B46658" w:rsidRDefault="00B46658" w:rsidP="00B46658">
      <w:pPr>
        <w:pStyle w:val="ListParagraph"/>
        <w:numPr>
          <w:ilvl w:val="0"/>
          <w:numId w:val="4"/>
        </w:numPr>
      </w:pPr>
      <w:r>
        <w:t xml:space="preserve"> </w:t>
      </w:r>
      <w:r w:rsidR="009F6A3D">
        <w:t>Tax Cap resolution</w:t>
      </w:r>
    </w:p>
    <w:p w14:paraId="33D4A5CB" w14:textId="77777777" w:rsidR="004167F6" w:rsidRDefault="0043114C" w:rsidP="004167F6">
      <w:pPr>
        <w:ind w:left="1440"/>
      </w:pPr>
      <w:r>
        <w:t xml:space="preserve">Tim moved we ask for an </w:t>
      </w:r>
      <w:r w:rsidR="008F0EA3">
        <w:t>increase of $2,900.  Bill seconded.</w:t>
      </w:r>
      <w:r w:rsidR="0083559C">
        <w:t xml:space="preserve"> </w:t>
      </w:r>
      <w:r w:rsidR="00012657">
        <w:t>(</w:t>
      </w:r>
      <w:r w:rsidR="0083559C">
        <w:t xml:space="preserve">Four </w:t>
      </w:r>
      <w:r w:rsidR="00012657">
        <w:t>members</w:t>
      </w:r>
      <w:r w:rsidR="0083559C">
        <w:t xml:space="preserve"> voted “yes, </w:t>
      </w:r>
      <w:r w:rsidR="00973DE9">
        <w:t xml:space="preserve">one </w:t>
      </w:r>
      <w:r w:rsidR="003B0E9B">
        <w:t>member</w:t>
      </w:r>
      <w:r w:rsidR="004167F6">
        <w:t xml:space="preserve"> abstained.</w:t>
      </w:r>
      <w:r w:rsidR="00012657">
        <w:t>)</w:t>
      </w:r>
      <w:r w:rsidR="004167F6">
        <w:t xml:space="preserve">  Motion accepted.</w:t>
      </w:r>
    </w:p>
    <w:p w14:paraId="7FE924F9" w14:textId="77777777" w:rsidR="0024686C" w:rsidRDefault="0024686C" w:rsidP="0024686C"/>
    <w:p w14:paraId="2E3C688F" w14:textId="77777777" w:rsidR="00130514" w:rsidRDefault="0024686C" w:rsidP="0024686C">
      <w:r>
        <w:rPr>
          <w:u w:val="single"/>
        </w:rPr>
        <w:t>Old Business</w:t>
      </w:r>
    </w:p>
    <w:p w14:paraId="5E83F26A" w14:textId="77777777" w:rsidR="0049768F" w:rsidRDefault="0049768F" w:rsidP="0049768F">
      <w:pPr>
        <w:pStyle w:val="ListParagraph"/>
        <w:numPr>
          <w:ilvl w:val="0"/>
          <w:numId w:val="5"/>
        </w:numPr>
      </w:pPr>
      <w:r>
        <w:t xml:space="preserve"> Friend’s Group</w:t>
      </w:r>
    </w:p>
    <w:p w14:paraId="06F7BCC1" w14:textId="77777777" w:rsidR="00687ABF" w:rsidRDefault="00113B59" w:rsidP="008A2B22">
      <w:pPr>
        <w:pStyle w:val="ListParagraph"/>
        <w:numPr>
          <w:ilvl w:val="0"/>
          <w:numId w:val="6"/>
        </w:numPr>
      </w:pPr>
      <w:r>
        <w:t>Member drive:  B</w:t>
      </w:r>
      <w:r w:rsidR="008A2B22">
        <w:t xml:space="preserve">ill </w:t>
      </w:r>
      <w:r>
        <w:t xml:space="preserve">will send </w:t>
      </w:r>
      <w:r w:rsidR="00D12E6C">
        <w:t xml:space="preserve">a letter out this week. </w:t>
      </w:r>
      <w:r w:rsidR="00687ABF">
        <w:t>After discussion we de</w:t>
      </w:r>
      <w:r w:rsidR="004A7C3E">
        <w:t xml:space="preserve">cided to </w:t>
      </w:r>
      <w:r w:rsidR="00445ED1">
        <w:t>leave all incentives as</w:t>
      </w:r>
      <w:r w:rsidR="005A63E3">
        <w:t xml:space="preserve"> they have </w:t>
      </w:r>
      <w:r w:rsidR="00E2399B">
        <w:t xml:space="preserve">previously been </w:t>
      </w:r>
      <w:r w:rsidR="008A2B22">
        <w:t>offered.</w:t>
      </w:r>
    </w:p>
    <w:p w14:paraId="6910EF55" w14:textId="77777777" w:rsidR="0024686C" w:rsidRDefault="00217908" w:rsidP="00A11879">
      <w:pPr>
        <w:pStyle w:val="ListParagraph"/>
        <w:numPr>
          <w:ilvl w:val="0"/>
          <w:numId w:val="6"/>
        </w:numPr>
      </w:pPr>
      <w:r>
        <w:t xml:space="preserve">2021 Fundraisers </w:t>
      </w:r>
      <w:r w:rsidR="00A11879">
        <w:t>will be</w:t>
      </w:r>
    </w:p>
    <w:p w14:paraId="49BA8B10" w14:textId="77777777" w:rsidR="00A11879" w:rsidRDefault="00A11879" w:rsidP="00A11879">
      <w:pPr>
        <w:pStyle w:val="ListParagraph"/>
        <w:ind w:left="1440"/>
      </w:pPr>
      <w:r>
        <w:t xml:space="preserve">         </w:t>
      </w:r>
      <w:r w:rsidR="00E35449">
        <w:t>Memorial Day Chicken BBQ</w:t>
      </w:r>
    </w:p>
    <w:p w14:paraId="1475AFF8" w14:textId="77777777" w:rsidR="00E35449" w:rsidRDefault="00E35449" w:rsidP="00A11879">
      <w:pPr>
        <w:pStyle w:val="ListParagraph"/>
        <w:ind w:left="1440"/>
      </w:pPr>
      <w:r>
        <w:t xml:space="preserve">         </w:t>
      </w:r>
      <w:r w:rsidR="00243159">
        <w:t>Book and Bake Sale (</w:t>
      </w:r>
      <w:r w:rsidR="00D01154">
        <w:t xml:space="preserve">possibly near end of summer </w:t>
      </w:r>
      <w:proofErr w:type="gramStart"/>
      <w:r w:rsidR="00D01154">
        <w:t>so as to</w:t>
      </w:r>
      <w:proofErr w:type="gramEnd"/>
      <w:r w:rsidR="00D01154">
        <w:t xml:space="preserve"> hold in open air)</w:t>
      </w:r>
    </w:p>
    <w:p w14:paraId="01EC77B1" w14:textId="77777777" w:rsidR="00CD6720" w:rsidRDefault="00CD6720" w:rsidP="00CD6720">
      <w:pPr>
        <w:pStyle w:val="ListParagraph"/>
        <w:ind w:left="1440"/>
      </w:pPr>
      <w:r>
        <w:t xml:space="preserve">         Election Day Pulle</w:t>
      </w:r>
      <w:r w:rsidR="00522CE0">
        <w:t>d Pork lunch</w:t>
      </w:r>
    </w:p>
    <w:p w14:paraId="67B8766C" w14:textId="77777777" w:rsidR="005F41A1" w:rsidRDefault="00522CE0" w:rsidP="005F41A1">
      <w:pPr>
        <w:pStyle w:val="ListParagraph"/>
        <w:ind w:left="1440"/>
      </w:pPr>
      <w:r>
        <w:t xml:space="preserve">         FLX </w:t>
      </w:r>
      <w:r w:rsidR="005F41A1">
        <w:t>Gives (</w:t>
      </w:r>
      <w:r w:rsidR="00CC09CC">
        <w:t>Area-wide</w:t>
      </w:r>
      <w:r w:rsidR="003F0F56">
        <w:t xml:space="preserve"> </w:t>
      </w:r>
      <w:r w:rsidR="005F41A1">
        <w:t>Online Donation</w:t>
      </w:r>
      <w:r w:rsidR="00CC09CC">
        <w:t xml:space="preserve"> opportunity</w:t>
      </w:r>
      <w:r w:rsidR="003F0F56">
        <w:t>)</w:t>
      </w:r>
    </w:p>
    <w:p w14:paraId="2AA40520" w14:textId="77777777" w:rsidR="003F0F56" w:rsidRDefault="003F0F56" w:rsidP="005F41A1">
      <w:pPr>
        <w:pStyle w:val="ListParagraph"/>
        <w:ind w:left="1440"/>
      </w:pPr>
    </w:p>
    <w:p w14:paraId="716558B7" w14:textId="77777777" w:rsidR="003F0F56" w:rsidRDefault="003F0F56" w:rsidP="005F41A1">
      <w:pPr>
        <w:pStyle w:val="ListParagraph"/>
        <w:ind w:left="1440"/>
      </w:pPr>
    </w:p>
    <w:p w14:paraId="5809583E" w14:textId="77777777" w:rsidR="003F0F56" w:rsidRDefault="003F0F56" w:rsidP="005F41A1">
      <w:pPr>
        <w:pStyle w:val="ListParagraph"/>
        <w:ind w:left="1440"/>
      </w:pPr>
    </w:p>
    <w:p w14:paraId="798B34C9" w14:textId="77777777" w:rsidR="00BD1D43" w:rsidRDefault="00BD1D43" w:rsidP="005F41A1">
      <w:pPr>
        <w:pStyle w:val="ListParagraph"/>
        <w:ind w:left="1440"/>
      </w:pPr>
    </w:p>
    <w:p w14:paraId="6C75034B" w14:textId="77777777" w:rsidR="00CC09CC" w:rsidRDefault="00CC09CC" w:rsidP="005F41A1">
      <w:pPr>
        <w:pStyle w:val="ListParagraph"/>
        <w:ind w:left="1440"/>
      </w:pPr>
    </w:p>
    <w:p w14:paraId="600C533F" w14:textId="77777777" w:rsidR="00CC09CC" w:rsidRDefault="00E15801" w:rsidP="00E15801">
      <w:pPr>
        <w:pStyle w:val="ListParagraph"/>
        <w:numPr>
          <w:ilvl w:val="0"/>
          <w:numId w:val="5"/>
        </w:numPr>
      </w:pPr>
      <w:r>
        <w:t xml:space="preserve"> MHJMH update</w:t>
      </w:r>
    </w:p>
    <w:p w14:paraId="53E29398" w14:textId="44CC6100" w:rsidR="00516F88" w:rsidRDefault="00034A21" w:rsidP="00034A21">
      <w:pPr>
        <w:pStyle w:val="ListParagraph"/>
        <w:numPr>
          <w:ilvl w:val="0"/>
          <w:numId w:val="7"/>
        </w:numPr>
      </w:pPr>
      <w:r>
        <w:t xml:space="preserve"> </w:t>
      </w:r>
      <w:r w:rsidR="008611E3">
        <w:t>The grant for new public computers</w:t>
      </w:r>
      <w:r w:rsidR="009A58DB">
        <w:t xml:space="preserve"> needed a server contract and</w:t>
      </w:r>
      <w:r w:rsidR="008611E3">
        <w:t xml:space="preserve"> </w:t>
      </w:r>
      <w:r w:rsidR="00812013">
        <w:t>was accepted.</w:t>
      </w:r>
    </w:p>
    <w:p w14:paraId="364503CA" w14:textId="54EDE0F5" w:rsidR="00812013" w:rsidRDefault="00812013" w:rsidP="00034A21">
      <w:pPr>
        <w:pStyle w:val="ListParagraph"/>
        <w:numPr>
          <w:ilvl w:val="0"/>
          <w:numId w:val="7"/>
        </w:numPr>
      </w:pPr>
      <w:r>
        <w:t xml:space="preserve"> Tim moved we </w:t>
      </w:r>
      <w:r w:rsidR="008B52F0">
        <w:t xml:space="preserve">choose to enter the three-year agreement </w:t>
      </w:r>
      <w:r w:rsidR="003D418A">
        <w:t>with</w:t>
      </w:r>
      <w:r w:rsidR="002C31D8">
        <w:t xml:space="preserve"> STLS to</w:t>
      </w:r>
      <w:r w:rsidR="001D5581">
        <w:t xml:space="preserve"> use the virtual servers</w:t>
      </w:r>
      <w:r w:rsidR="009A58DB">
        <w:t xml:space="preserve"> at $360 per year for three years</w:t>
      </w:r>
      <w:r w:rsidR="002C31D8">
        <w:t>.</w:t>
      </w:r>
    </w:p>
    <w:p w14:paraId="10AF207F" w14:textId="77777777" w:rsidR="002C31D8" w:rsidRDefault="00960030" w:rsidP="002C31D8">
      <w:pPr>
        <w:pStyle w:val="ListParagraph"/>
        <w:ind w:left="1440"/>
      </w:pPr>
      <w:r>
        <w:t xml:space="preserve">  </w:t>
      </w:r>
      <w:r w:rsidR="002C31D8">
        <w:t>Bill seconded.  Accepted</w:t>
      </w:r>
    </w:p>
    <w:p w14:paraId="297E5FE3" w14:textId="44DBFABC" w:rsidR="0083398E" w:rsidRDefault="009C413E" w:rsidP="0083398E">
      <w:pPr>
        <w:pStyle w:val="ListParagraph"/>
        <w:numPr>
          <w:ilvl w:val="0"/>
          <w:numId w:val="7"/>
        </w:numPr>
      </w:pPr>
      <w:r>
        <w:t xml:space="preserve"> </w:t>
      </w:r>
      <w:r w:rsidR="00960030">
        <w:t xml:space="preserve"> </w:t>
      </w:r>
      <w:r>
        <w:t>Bill has fixed the</w:t>
      </w:r>
      <w:r w:rsidR="00C236F4">
        <w:t xml:space="preserve"> library </w:t>
      </w:r>
      <w:r>
        <w:t>sign for no</w:t>
      </w:r>
      <w:r w:rsidR="00C236F4">
        <w:t>w</w:t>
      </w:r>
      <w:r w:rsidR="009A58DB">
        <w:t>.</w:t>
      </w:r>
    </w:p>
    <w:p w14:paraId="70314055" w14:textId="77777777" w:rsidR="0094635F" w:rsidRDefault="0094635F" w:rsidP="0094635F"/>
    <w:p w14:paraId="2C7DF7EA" w14:textId="77777777" w:rsidR="0094635F" w:rsidRDefault="00A2756E" w:rsidP="00A2756E">
      <w:pPr>
        <w:pStyle w:val="ListParagraph"/>
        <w:numPr>
          <w:ilvl w:val="0"/>
          <w:numId w:val="5"/>
        </w:numPr>
      </w:pPr>
      <w:r>
        <w:t xml:space="preserve"> Policies</w:t>
      </w:r>
    </w:p>
    <w:p w14:paraId="779C895F" w14:textId="77777777" w:rsidR="008F3C07" w:rsidRDefault="002C6639" w:rsidP="008F3C07">
      <w:pPr>
        <w:pStyle w:val="ListParagraph"/>
        <w:numPr>
          <w:ilvl w:val="0"/>
          <w:numId w:val="8"/>
        </w:numPr>
      </w:pPr>
      <w:r>
        <w:t xml:space="preserve">NYS </w:t>
      </w:r>
      <w:r w:rsidR="005761C3">
        <w:t xml:space="preserve">Employee </w:t>
      </w:r>
      <w:r>
        <w:t xml:space="preserve">Sick </w:t>
      </w:r>
      <w:r w:rsidR="005761C3">
        <w:t>Leave Law</w:t>
      </w:r>
      <w:r w:rsidR="00996FD9">
        <w:t xml:space="preserve"> (labor </w:t>
      </w:r>
      <w:r w:rsidR="008F3C07">
        <w:t xml:space="preserve">law 196-b), as of </w:t>
      </w:r>
      <w:r w:rsidR="008C583B">
        <w:t>1/1/202</w:t>
      </w:r>
    </w:p>
    <w:p w14:paraId="4B4EF8A6" w14:textId="0CCAB80A" w:rsidR="005F0443" w:rsidRDefault="0024137C" w:rsidP="00A65553">
      <w:pPr>
        <w:ind w:left="1440"/>
      </w:pPr>
      <w:r>
        <w:t>All private sector employees in NYS</w:t>
      </w:r>
      <w:r w:rsidR="009D7802">
        <w:t xml:space="preserve"> </w:t>
      </w:r>
      <w:r w:rsidR="000453CA">
        <w:t xml:space="preserve">covered. For establishments with four or fewer </w:t>
      </w:r>
      <w:r w:rsidR="00AC0073">
        <w:t xml:space="preserve">employees </w:t>
      </w:r>
      <w:r w:rsidR="00F83B87">
        <w:t>(full or part time)</w:t>
      </w:r>
      <w:r w:rsidR="005257D5">
        <w:t xml:space="preserve">, </w:t>
      </w:r>
      <w:r w:rsidR="00AC0073">
        <w:t>each get at least</w:t>
      </w:r>
      <w:r w:rsidR="00A65553">
        <w:t xml:space="preserve"> 40 hours </w:t>
      </w:r>
      <w:r w:rsidR="00366669">
        <w:t>of unpaid sick leave</w:t>
      </w:r>
      <w:r w:rsidR="003E09A5">
        <w:t xml:space="preserve">.  Employees accrue </w:t>
      </w:r>
      <w:r w:rsidR="00DE7763">
        <w:t xml:space="preserve">hours of sick time per given amount of </w:t>
      </w:r>
      <w:r w:rsidR="00FA47CE">
        <w:t>work time.  The las</w:t>
      </w:r>
      <w:r w:rsidR="009A58DB">
        <w:t>t</w:t>
      </w:r>
      <w:r w:rsidR="00FA47CE">
        <w:t xml:space="preserve"> lists the specific purpose for use of sick time</w:t>
      </w:r>
      <w:r w:rsidR="00DA2BBD">
        <w:t xml:space="preserve">.  Unused leave time </w:t>
      </w:r>
      <w:r w:rsidR="00FC6A19">
        <w:t xml:space="preserve">can carry over to the following year.  </w:t>
      </w:r>
    </w:p>
    <w:p w14:paraId="2FA5CAF4" w14:textId="1762C0FA" w:rsidR="00421FE4" w:rsidRDefault="00DC188A" w:rsidP="00421FE4">
      <w:pPr>
        <w:ind w:left="1440"/>
      </w:pPr>
      <w:r>
        <w:t>The library needs a written polic</w:t>
      </w:r>
      <w:r w:rsidR="0002569D">
        <w:t>y</w:t>
      </w:r>
      <w:r w:rsidR="00463333">
        <w:t>,</w:t>
      </w:r>
      <w:r w:rsidR="0002569D">
        <w:t xml:space="preserve"> </w:t>
      </w:r>
      <w:r w:rsidR="00304949">
        <w:t>which</w:t>
      </w:r>
      <w:r w:rsidR="00FE2486">
        <w:t xml:space="preserve"> Candy will write, based on </w:t>
      </w:r>
      <w:r w:rsidR="00421FE4">
        <w:t xml:space="preserve">members discussion of the law, and send </w:t>
      </w:r>
      <w:r w:rsidR="002522B7">
        <w:t xml:space="preserve">copies </w:t>
      </w:r>
      <w:r w:rsidR="00421FE4">
        <w:t>to Board Members</w:t>
      </w:r>
      <w:r w:rsidR="00463333">
        <w:t xml:space="preserve"> for approval.</w:t>
      </w:r>
    </w:p>
    <w:p w14:paraId="0667B388" w14:textId="77777777" w:rsidR="00244E91" w:rsidRDefault="00244E91" w:rsidP="00244E91"/>
    <w:p w14:paraId="535F276C" w14:textId="77777777" w:rsidR="00244E91" w:rsidRDefault="00244E91" w:rsidP="00244E91">
      <w:r>
        <w:rPr>
          <w:u w:val="single"/>
        </w:rPr>
        <w:t>New Business</w:t>
      </w:r>
    </w:p>
    <w:p w14:paraId="04782ADC" w14:textId="77777777" w:rsidR="00244E91" w:rsidRDefault="00244E91" w:rsidP="00244E91"/>
    <w:p w14:paraId="1110FE7C" w14:textId="77777777" w:rsidR="003C7184" w:rsidRDefault="003C7184" w:rsidP="003C7184">
      <w:pPr>
        <w:pStyle w:val="ListParagraph"/>
        <w:numPr>
          <w:ilvl w:val="0"/>
          <w:numId w:val="9"/>
        </w:numPr>
      </w:pPr>
      <w:r>
        <w:t xml:space="preserve"> </w:t>
      </w:r>
      <w:r w:rsidR="005106E7">
        <w:t>New Trustees and Officers</w:t>
      </w:r>
    </w:p>
    <w:p w14:paraId="53FF963D" w14:textId="77777777" w:rsidR="002F523F" w:rsidRDefault="001C0F0D" w:rsidP="002F523F">
      <w:pPr>
        <w:pStyle w:val="ListParagraph"/>
        <w:ind w:left="1080"/>
      </w:pPr>
      <w:r>
        <w:t xml:space="preserve"> </w:t>
      </w:r>
      <w:r w:rsidR="00B23C15">
        <w:t>Mary, Tim, and Roxy</w:t>
      </w:r>
      <w:r>
        <w:t xml:space="preserve"> are at the end of their terms. E</w:t>
      </w:r>
      <w:r w:rsidR="005912A0">
        <w:t>ach agreed to se</w:t>
      </w:r>
      <w:r w:rsidR="00396EC6">
        <w:t xml:space="preserve">rve again.  </w:t>
      </w:r>
      <w:r w:rsidR="00B23C15">
        <w:t xml:space="preserve"> </w:t>
      </w:r>
      <w:r w:rsidR="004F4C8B">
        <w:t xml:space="preserve">Bill moved that </w:t>
      </w:r>
      <w:r w:rsidR="00396EC6">
        <w:t>we re-elect the entire curr</w:t>
      </w:r>
      <w:r w:rsidR="00F56C70">
        <w:t>ent board as currently serving</w:t>
      </w:r>
      <w:r w:rsidR="002D3D98">
        <w:t>.  Accepted.</w:t>
      </w:r>
      <w:r w:rsidR="00CE24E4">
        <w:t xml:space="preserve"> Each will have another three-year term</w:t>
      </w:r>
      <w:r w:rsidR="002F523F">
        <w:t xml:space="preserve"> in the same capacity </w:t>
      </w:r>
      <w:r w:rsidR="004E0512">
        <w:t>as they serve now.</w:t>
      </w:r>
    </w:p>
    <w:p w14:paraId="0F338F09" w14:textId="77777777" w:rsidR="004E0512" w:rsidRDefault="00745A07" w:rsidP="00745A07">
      <w:pPr>
        <w:pStyle w:val="ListParagraph"/>
        <w:numPr>
          <w:ilvl w:val="0"/>
          <w:numId w:val="9"/>
        </w:numPr>
      </w:pPr>
      <w:r>
        <w:t>The Annual Report</w:t>
      </w:r>
      <w:r w:rsidR="008E0379">
        <w:t>:</w:t>
      </w:r>
    </w:p>
    <w:p w14:paraId="4802FCD3" w14:textId="77777777" w:rsidR="008E0379" w:rsidRDefault="008E0379" w:rsidP="008E0379">
      <w:pPr>
        <w:ind w:left="1080"/>
      </w:pPr>
      <w:r>
        <w:t>Candy will send this to all of us.</w:t>
      </w:r>
    </w:p>
    <w:p w14:paraId="35A9F91A" w14:textId="77777777" w:rsidR="001C2336" w:rsidRDefault="001C2336" w:rsidP="001C2336">
      <w:pPr>
        <w:pStyle w:val="ListParagraph"/>
        <w:numPr>
          <w:ilvl w:val="0"/>
          <w:numId w:val="9"/>
        </w:numPr>
      </w:pPr>
      <w:r>
        <w:t>There was no other new business.</w:t>
      </w:r>
    </w:p>
    <w:p w14:paraId="54C63B1A" w14:textId="77777777" w:rsidR="001C2336" w:rsidRDefault="001C2336" w:rsidP="001C2336"/>
    <w:p w14:paraId="53D63A6C" w14:textId="77777777" w:rsidR="00CB616F" w:rsidRDefault="005D1C71" w:rsidP="001C2336">
      <w:r>
        <w:t>Bill moved to adjourn the meeting</w:t>
      </w:r>
      <w:r w:rsidR="00F21382">
        <w:t>, seconded by Mary.  The meeting closed at 2:03</w:t>
      </w:r>
      <w:r w:rsidR="00CB616F">
        <w:t>PM.</w:t>
      </w:r>
    </w:p>
    <w:p w14:paraId="5C8C233D" w14:textId="77777777" w:rsidR="00CB616F" w:rsidRDefault="00CB616F" w:rsidP="001C2336"/>
    <w:p w14:paraId="0730CB7B" w14:textId="77777777" w:rsidR="00CB616F" w:rsidRDefault="00CB616F" w:rsidP="001C2336">
      <w:r>
        <w:t xml:space="preserve">Due to problems Candy had with </w:t>
      </w:r>
      <w:r w:rsidR="00DC2575">
        <w:t xml:space="preserve">connection, Bill was to remain on line to share </w:t>
      </w:r>
      <w:r w:rsidR="00F762AB">
        <w:t>meeting actions during part VI of the agenda.</w:t>
      </w:r>
    </w:p>
    <w:p w14:paraId="75FAEBDF" w14:textId="77777777" w:rsidR="00F762AB" w:rsidRDefault="00F762AB" w:rsidP="001C2336"/>
    <w:p w14:paraId="3637C113" w14:textId="77777777" w:rsidR="00F762AB" w:rsidRDefault="00F762AB" w:rsidP="001C2336"/>
    <w:p w14:paraId="13F6C182" w14:textId="77777777" w:rsidR="00F762AB" w:rsidRDefault="00F762AB" w:rsidP="001C2336">
      <w:r>
        <w:t>Respect</w:t>
      </w:r>
      <w:r w:rsidR="00BE3EB4">
        <w:t>fully submitted,</w:t>
      </w:r>
    </w:p>
    <w:p w14:paraId="7C6A5644" w14:textId="4292050C" w:rsidR="00BE3EB4" w:rsidRDefault="00BE3EB4" w:rsidP="001C2336">
      <w:r>
        <w:t>Roxanna</w:t>
      </w:r>
      <w:r w:rsidR="009A58DB">
        <w:t xml:space="preserve"> </w:t>
      </w:r>
      <w:r>
        <w:t>E. Miller</w:t>
      </w:r>
    </w:p>
    <w:p w14:paraId="167C57D5" w14:textId="77777777" w:rsidR="004E0512" w:rsidRDefault="004E0512" w:rsidP="002F523F">
      <w:pPr>
        <w:pStyle w:val="ListParagraph"/>
        <w:ind w:left="1080"/>
      </w:pPr>
      <w:r>
        <w:tab/>
      </w:r>
    </w:p>
    <w:p w14:paraId="3B4233DC" w14:textId="77777777" w:rsidR="00F56C70" w:rsidRDefault="00F56C70" w:rsidP="00561B3C">
      <w:pPr>
        <w:pStyle w:val="Header"/>
      </w:pPr>
      <w:r>
        <w:t xml:space="preserve"> </w:t>
      </w:r>
    </w:p>
    <w:p w14:paraId="75CC6293" w14:textId="77777777" w:rsidR="00F56C70" w:rsidRPr="00244E91" w:rsidRDefault="00F56C70" w:rsidP="004F4C8B">
      <w:pPr>
        <w:pStyle w:val="ListParagraph"/>
        <w:ind w:left="1080"/>
      </w:pPr>
    </w:p>
    <w:p w14:paraId="3CEE9192" w14:textId="77777777" w:rsidR="008A1678" w:rsidRDefault="008A1678" w:rsidP="00A65553">
      <w:pPr>
        <w:ind w:left="1440"/>
      </w:pPr>
    </w:p>
    <w:p w14:paraId="275364BC" w14:textId="77777777" w:rsidR="008A1678" w:rsidRDefault="008A1678" w:rsidP="00A65553">
      <w:pPr>
        <w:ind w:left="1440"/>
      </w:pPr>
    </w:p>
    <w:p w14:paraId="454C39D8" w14:textId="77777777" w:rsidR="008A1678" w:rsidRDefault="008A1678" w:rsidP="00A65553">
      <w:pPr>
        <w:ind w:left="1440"/>
      </w:pPr>
    </w:p>
    <w:p w14:paraId="1853DA21" w14:textId="77777777" w:rsidR="00754F08" w:rsidRDefault="00754F08" w:rsidP="00A65553">
      <w:pPr>
        <w:ind w:left="1440"/>
      </w:pPr>
    </w:p>
    <w:p w14:paraId="63E3E27A" w14:textId="77777777" w:rsidR="005F0443" w:rsidRDefault="005F0443" w:rsidP="005F0443">
      <w:pPr>
        <w:pStyle w:val="ListParagraph"/>
        <w:ind w:left="1440"/>
      </w:pPr>
    </w:p>
    <w:p w14:paraId="38744EE4" w14:textId="77777777" w:rsidR="0083398E" w:rsidRDefault="0083398E" w:rsidP="0083398E">
      <w:pPr>
        <w:ind w:left="1080"/>
      </w:pPr>
    </w:p>
    <w:p w14:paraId="6103623C" w14:textId="77777777" w:rsidR="0083398E" w:rsidRDefault="0083398E" w:rsidP="0083398E">
      <w:pPr>
        <w:ind w:left="1080"/>
      </w:pPr>
    </w:p>
    <w:p w14:paraId="59DC76BB" w14:textId="77777777" w:rsidR="0083398E" w:rsidRDefault="0083398E" w:rsidP="0083398E">
      <w:pPr>
        <w:pStyle w:val="ListParagraph"/>
        <w:ind w:left="2160"/>
      </w:pPr>
    </w:p>
    <w:p w14:paraId="79C3C317" w14:textId="77777777" w:rsidR="00C236F4" w:rsidRDefault="00C236F4" w:rsidP="00C236F4">
      <w:pPr>
        <w:ind w:left="1080"/>
      </w:pPr>
    </w:p>
    <w:p w14:paraId="66203D6B" w14:textId="77777777" w:rsidR="00C236F4" w:rsidRPr="0024686C" w:rsidRDefault="00C236F4" w:rsidP="00C236F4">
      <w:pPr>
        <w:ind w:left="1080"/>
      </w:pPr>
    </w:p>
    <w:sectPr w:rsidR="00C236F4" w:rsidRPr="0024686C" w:rsidSect="00ED1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92EB" w14:textId="77777777" w:rsidR="003F0F56" w:rsidRDefault="003F0F56" w:rsidP="003F0F56">
      <w:r>
        <w:separator/>
      </w:r>
    </w:p>
  </w:endnote>
  <w:endnote w:type="continuationSeparator" w:id="0">
    <w:p w14:paraId="5AF2A9BF" w14:textId="77777777" w:rsidR="003F0F56" w:rsidRDefault="003F0F56" w:rsidP="003F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119A5" w14:textId="77777777" w:rsidR="003F0F56" w:rsidRDefault="003F0F56" w:rsidP="003F0F56">
      <w:r>
        <w:separator/>
      </w:r>
    </w:p>
  </w:footnote>
  <w:footnote w:type="continuationSeparator" w:id="0">
    <w:p w14:paraId="3B1F0C70" w14:textId="77777777" w:rsidR="003F0F56" w:rsidRDefault="003F0F56" w:rsidP="003F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D28"/>
    <w:multiLevelType w:val="hybridMultilevel"/>
    <w:tmpl w:val="059458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3441F"/>
    <w:multiLevelType w:val="hybridMultilevel"/>
    <w:tmpl w:val="45BEF12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56791"/>
    <w:multiLevelType w:val="hybridMultilevel"/>
    <w:tmpl w:val="068C6D7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26945"/>
    <w:multiLevelType w:val="hybridMultilevel"/>
    <w:tmpl w:val="A272639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D4621B"/>
    <w:multiLevelType w:val="hybridMultilevel"/>
    <w:tmpl w:val="BCC2F2C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410C3"/>
    <w:multiLevelType w:val="hybridMultilevel"/>
    <w:tmpl w:val="847AC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1314C"/>
    <w:multiLevelType w:val="hybridMultilevel"/>
    <w:tmpl w:val="CDE8EA4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495CA4"/>
    <w:multiLevelType w:val="hybridMultilevel"/>
    <w:tmpl w:val="8632C13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C64E1B"/>
    <w:multiLevelType w:val="hybridMultilevel"/>
    <w:tmpl w:val="673E11A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1"/>
    <w:rsid w:val="00012657"/>
    <w:rsid w:val="00023382"/>
    <w:rsid w:val="0002569D"/>
    <w:rsid w:val="00030615"/>
    <w:rsid w:val="00034A21"/>
    <w:rsid w:val="000453CA"/>
    <w:rsid w:val="00046C6D"/>
    <w:rsid w:val="00060A6D"/>
    <w:rsid w:val="00065D49"/>
    <w:rsid w:val="0007252B"/>
    <w:rsid w:val="0007612E"/>
    <w:rsid w:val="0009325C"/>
    <w:rsid w:val="00102A32"/>
    <w:rsid w:val="00113B59"/>
    <w:rsid w:val="00130514"/>
    <w:rsid w:val="00153ABB"/>
    <w:rsid w:val="001A38C5"/>
    <w:rsid w:val="001A6107"/>
    <w:rsid w:val="001C0F0D"/>
    <w:rsid w:val="001C2336"/>
    <w:rsid w:val="001D5581"/>
    <w:rsid w:val="001E43B2"/>
    <w:rsid w:val="001E5BA8"/>
    <w:rsid w:val="001E6BAA"/>
    <w:rsid w:val="001F5581"/>
    <w:rsid w:val="00202E0B"/>
    <w:rsid w:val="00217908"/>
    <w:rsid w:val="00224218"/>
    <w:rsid w:val="0024137C"/>
    <w:rsid w:val="00243159"/>
    <w:rsid w:val="00243529"/>
    <w:rsid w:val="00244E91"/>
    <w:rsid w:val="0024686C"/>
    <w:rsid w:val="002522B7"/>
    <w:rsid w:val="002779CD"/>
    <w:rsid w:val="00277BE5"/>
    <w:rsid w:val="0029146E"/>
    <w:rsid w:val="00294865"/>
    <w:rsid w:val="002A2925"/>
    <w:rsid w:val="002A48A6"/>
    <w:rsid w:val="002B0939"/>
    <w:rsid w:val="002C31D8"/>
    <w:rsid w:val="002C6639"/>
    <w:rsid w:val="002D3D98"/>
    <w:rsid w:val="002F21D1"/>
    <w:rsid w:val="002F523F"/>
    <w:rsid w:val="00304949"/>
    <w:rsid w:val="00326B26"/>
    <w:rsid w:val="00353CF1"/>
    <w:rsid w:val="00366669"/>
    <w:rsid w:val="00372D1A"/>
    <w:rsid w:val="00396EC6"/>
    <w:rsid w:val="003B0E9B"/>
    <w:rsid w:val="003C7184"/>
    <w:rsid w:val="003D418A"/>
    <w:rsid w:val="003E09A5"/>
    <w:rsid w:val="003F0F56"/>
    <w:rsid w:val="004167F6"/>
    <w:rsid w:val="00421FE4"/>
    <w:rsid w:val="0043114C"/>
    <w:rsid w:val="00445ED1"/>
    <w:rsid w:val="00463333"/>
    <w:rsid w:val="0049768F"/>
    <w:rsid w:val="004A7C3E"/>
    <w:rsid w:val="004E0512"/>
    <w:rsid w:val="004F4C8B"/>
    <w:rsid w:val="00500ED7"/>
    <w:rsid w:val="005106E7"/>
    <w:rsid w:val="00516F88"/>
    <w:rsid w:val="00522CE0"/>
    <w:rsid w:val="005257D5"/>
    <w:rsid w:val="005761C3"/>
    <w:rsid w:val="005912A0"/>
    <w:rsid w:val="005A63E3"/>
    <w:rsid w:val="005C1338"/>
    <w:rsid w:val="005D1C71"/>
    <w:rsid w:val="005E1F29"/>
    <w:rsid w:val="005F0443"/>
    <w:rsid w:val="005F41A1"/>
    <w:rsid w:val="00607730"/>
    <w:rsid w:val="00680848"/>
    <w:rsid w:val="00687ABF"/>
    <w:rsid w:val="00700208"/>
    <w:rsid w:val="00702125"/>
    <w:rsid w:val="0071339E"/>
    <w:rsid w:val="0073718A"/>
    <w:rsid w:val="00745A07"/>
    <w:rsid w:val="00754F08"/>
    <w:rsid w:val="0076733F"/>
    <w:rsid w:val="00775583"/>
    <w:rsid w:val="00784E37"/>
    <w:rsid w:val="007A6B14"/>
    <w:rsid w:val="007B22DE"/>
    <w:rsid w:val="007C1D3E"/>
    <w:rsid w:val="007E04A0"/>
    <w:rsid w:val="007E12FD"/>
    <w:rsid w:val="00802CDD"/>
    <w:rsid w:val="00812013"/>
    <w:rsid w:val="008325A7"/>
    <w:rsid w:val="0083398E"/>
    <w:rsid w:val="0083559C"/>
    <w:rsid w:val="008611E3"/>
    <w:rsid w:val="00890346"/>
    <w:rsid w:val="00891780"/>
    <w:rsid w:val="008A1678"/>
    <w:rsid w:val="008A2B22"/>
    <w:rsid w:val="008B52F0"/>
    <w:rsid w:val="008C583B"/>
    <w:rsid w:val="008E0379"/>
    <w:rsid w:val="008F0EA3"/>
    <w:rsid w:val="008F19F8"/>
    <w:rsid w:val="008F3C07"/>
    <w:rsid w:val="00905257"/>
    <w:rsid w:val="0094635F"/>
    <w:rsid w:val="009521FC"/>
    <w:rsid w:val="00960030"/>
    <w:rsid w:val="00973DE9"/>
    <w:rsid w:val="00986CD5"/>
    <w:rsid w:val="00996FD9"/>
    <w:rsid w:val="009A58DB"/>
    <w:rsid w:val="009C413E"/>
    <w:rsid w:val="009C7534"/>
    <w:rsid w:val="009D7802"/>
    <w:rsid w:val="009F662F"/>
    <w:rsid w:val="009F6A3D"/>
    <w:rsid w:val="00A1018B"/>
    <w:rsid w:val="00A11879"/>
    <w:rsid w:val="00A14299"/>
    <w:rsid w:val="00A2756E"/>
    <w:rsid w:val="00A27967"/>
    <w:rsid w:val="00A5753F"/>
    <w:rsid w:val="00A65553"/>
    <w:rsid w:val="00A859A7"/>
    <w:rsid w:val="00A9339D"/>
    <w:rsid w:val="00AC0073"/>
    <w:rsid w:val="00AC1182"/>
    <w:rsid w:val="00AD556E"/>
    <w:rsid w:val="00AE2852"/>
    <w:rsid w:val="00AE63E9"/>
    <w:rsid w:val="00AF3063"/>
    <w:rsid w:val="00B13745"/>
    <w:rsid w:val="00B16EE7"/>
    <w:rsid w:val="00B23C15"/>
    <w:rsid w:val="00B37464"/>
    <w:rsid w:val="00B46658"/>
    <w:rsid w:val="00B470C6"/>
    <w:rsid w:val="00B82502"/>
    <w:rsid w:val="00B86C53"/>
    <w:rsid w:val="00B86DCB"/>
    <w:rsid w:val="00BD1D43"/>
    <w:rsid w:val="00BD75F2"/>
    <w:rsid w:val="00BE3EB4"/>
    <w:rsid w:val="00BF66FE"/>
    <w:rsid w:val="00C236F4"/>
    <w:rsid w:val="00C313D1"/>
    <w:rsid w:val="00C63738"/>
    <w:rsid w:val="00C9638B"/>
    <w:rsid w:val="00CB15E9"/>
    <w:rsid w:val="00CB616F"/>
    <w:rsid w:val="00CC09CC"/>
    <w:rsid w:val="00CD1617"/>
    <w:rsid w:val="00CD6720"/>
    <w:rsid w:val="00CE24E4"/>
    <w:rsid w:val="00CE7D14"/>
    <w:rsid w:val="00CF36AA"/>
    <w:rsid w:val="00D01154"/>
    <w:rsid w:val="00D10531"/>
    <w:rsid w:val="00D12E6C"/>
    <w:rsid w:val="00D3294B"/>
    <w:rsid w:val="00D425F4"/>
    <w:rsid w:val="00D61FE3"/>
    <w:rsid w:val="00D63DE4"/>
    <w:rsid w:val="00DA2BBD"/>
    <w:rsid w:val="00DB0A1C"/>
    <w:rsid w:val="00DC188A"/>
    <w:rsid w:val="00DC2575"/>
    <w:rsid w:val="00DE09BA"/>
    <w:rsid w:val="00DE5E62"/>
    <w:rsid w:val="00DE7763"/>
    <w:rsid w:val="00DF2ABC"/>
    <w:rsid w:val="00E055A4"/>
    <w:rsid w:val="00E13973"/>
    <w:rsid w:val="00E15801"/>
    <w:rsid w:val="00E2057A"/>
    <w:rsid w:val="00E2399B"/>
    <w:rsid w:val="00E35449"/>
    <w:rsid w:val="00E366D3"/>
    <w:rsid w:val="00EA2422"/>
    <w:rsid w:val="00EA7582"/>
    <w:rsid w:val="00EB458D"/>
    <w:rsid w:val="00EC3C3B"/>
    <w:rsid w:val="00ED15E1"/>
    <w:rsid w:val="00ED7518"/>
    <w:rsid w:val="00EF4149"/>
    <w:rsid w:val="00EF778E"/>
    <w:rsid w:val="00F015D2"/>
    <w:rsid w:val="00F21382"/>
    <w:rsid w:val="00F22BE9"/>
    <w:rsid w:val="00F427D1"/>
    <w:rsid w:val="00F56C70"/>
    <w:rsid w:val="00F762AB"/>
    <w:rsid w:val="00F83B87"/>
    <w:rsid w:val="00F85927"/>
    <w:rsid w:val="00FA47CE"/>
    <w:rsid w:val="00FA4E55"/>
    <w:rsid w:val="00FB597B"/>
    <w:rsid w:val="00FB6870"/>
    <w:rsid w:val="00FC6A19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D5D5"/>
  <w15:chartTrackingRefBased/>
  <w15:docId w15:val="{7F586E82-0023-264B-BBD1-9D69D9A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56"/>
  </w:style>
  <w:style w:type="paragraph" w:styleId="Footer">
    <w:name w:val="footer"/>
    <w:basedOn w:val="Normal"/>
    <w:link w:val="FooterChar"/>
    <w:uiPriority w:val="99"/>
    <w:unhideWhenUsed/>
    <w:rsid w:val="003F0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2</cp:revision>
  <dcterms:created xsi:type="dcterms:W3CDTF">2021-02-23T17:24:00Z</dcterms:created>
  <dcterms:modified xsi:type="dcterms:W3CDTF">2021-02-23T17:24:00Z</dcterms:modified>
</cp:coreProperties>
</file>